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</w:p>
    <w:p>
      <w:pPr>
        <w:spacing w:line="408" w:lineRule="auto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 xml:space="preserve">意  见  </w:t>
      </w:r>
      <w:bookmarkStart w:id="0" w:name="_GoBack"/>
      <w:bookmarkEnd w:id="0"/>
      <w:r>
        <w:rPr>
          <w:rFonts w:hint="eastAsia" w:ascii="方正小标宋_GBK" w:eastAsia="方正小标宋_GBK"/>
          <w:sz w:val="38"/>
          <w:szCs w:val="38"/>
        </w:rPr>
        <w:t>反  馈  单</w:t>
      </w:r>
    </w:p>
    <w:p>
      <w:pPr>
        <w:spacing w:line="408" w:lineRule="auto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after="156" w:afterLines="50"/>
        <w:rPr>
          <w:rFonts w:hint="eastAsia"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单位名称：         </w:t>
      </w:r>
      <w:r>
        <w:rPr>
          <w:rFonts w:hint="eastAsia" w:ascii="仿宋_GB2312" w:hAnsi="黑体" w:eastAsia="仿宋_GB2312"/>
          <w:bCs/>
          <w:sz w:val="28"/>
          <w:szCs w:val="28"/>
        </w:rPr>
        <w:t xml:space="preserve"> </w:t>
      </w:r>
      <w:r>
        <w:rPr>
          <w:rFonts w:ascii="仿宋_GB2312" w:hAnsi="黑体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 xml:space="preserve">联系人：   </w:t>
      </w:r>
      <w:r>
        <w:rPr>
          <w:rFonts w:ascii="仿宋_GB2312" w:eastAsia="仿宋_GB2312"/>
          <w:bCs/>
          <w:sz w:val="28"/>
          <w:szCs w:val="28"/>
        </w:rPr>
        <w:t xml:space="preserve">     </w:t>
      </w:r>
      <w:r>
        <w:rPr>
          <w:rFonts w:hint="eastAsia"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 xml:space="preserve">  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 xml:space="preserve">联系电话：       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85"/>
        <w:gridCol w:w="2864"/>
        <w:gridCol w:w="2250"/>
        <w:gridCol w:w="13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Cs w:val="21"/>
              </w:rPr>
              <w:t>序 号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Cs w:val="21"/>
              </w:rPr>
              <w:t>章节编号/页码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Cs w:val="21"/>
              </w:rPr>
              <w:t>修  改  意  见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Cs w:val="21"/>
              </w:rPr>
              <w:t>修改理由或依据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Cs w:val="21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...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spacing w:after="249" w:afterLines="80"/>
        <w:rPr>
          <w:rFonts w:hint="eastAsia" w:ascii="仿宋_GB2312" w:hAnsi="黑体" w:eastAsia="仿宋_GB2312"/>
          <w:b/>
          <w:sz w:val="24"/>
          <w:szCs w:val="24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600" w:lineRule="exact"/>
        <w:rPr>
          <w:b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531" w:bottom="1701" w:left="1531" w:header="851" w:footer="1077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  <w:lang w:eastAsia="zh-CN"/>
      </w:rPr>
    </w:pPr>
    <w:r>
      <w:rPr>
        <w:rStyle w:val="5"/>
        <w:rFonts w:hint="eastAsia" w:ascii="宋体" w:hAnsi="宋体"/>
        <w:sz w:val="28"/>
        <w:szCs w:val="28"/>
        <w:lang w:eastAsia="zh-CN"/>
      </w:rPr>
      <w:t>—</w:t>
    </w:r>
    <w:r>
      <w:rPr>
        <w:rStyle w:val="5"/>
        <w:rFonts w:hint="eastAsia" w:ascii="宋体" w:hAnsi="宋体"/>
        <w:sz w:val="20"/>
        <w:szCs w:val="20"/>
        <w:lang w:eastAsia="zh-CN"/>
      </w:rPr>
      <w:t xml:space="preserve">  </w:t>
    </w:r>
    <w:r>
      <w:rPr>
        <w:rStyle w:val="5"/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Style w:val="5"/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3</w:t>
    </w:r>
    <w:r>
      <w:rPr>
        <w:rStyle w:val="5"/>
        <w:rFonts w:ascii="宋体" w:hAnsi="宋体"/>
        <w:sz w:val="26"/>
        <w:szCs w:val="26"/>
      </w:rPr>
      <w:fldChar w:fldCharType="end"/>
    </w:r>
    <w:r>
      <w:rPr>
        <w:rStyle w:val="5"/>
        <w:rFonts w:hint="eastAsia" w:ascii="宋体" w:hAnsi="宋体"/>
        <w:sz w:val="20"/>
        <w:szCs w:val="20"/>
        <w:lang w:eastAsia="zh-CN"/>
      </w:rPr>
      <w:t xml:space="preserve">  </w:t>
    </w:r>
    <w:r>
      <w:rPr>
        <w:rStyle w:val="5"/>
        <w:rFonts w:hint="eastAsia" w:ascii="宋体" w:hAnsi="宋体"/>
        <w:sz w:val="28"/>
        <w:szCs w:val="28"/>
        <w:lang w:eastAsia="zh-CN"/>
      </w:rPr>
      <w:t>—</w:t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B6"/>
    <w:rsid w:val="004046B6"/>
    <w:rsid w:val="008F76DA"/>
    <w:rsid w:val="585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2022-08-23T00:47:00Z</dcterms:created>
  <dc:creator>周兵</dc:creator>
  <cp:lastModifiedBy>朵朵爸</cp:lastModifiedBy>
  <dcterms:modified xsi:type="dcterms:W3CDTF">2023-05-09T03:16:15Z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381073788_btnclosed</vt:lpwstr>
  </property>
  <property fmtid="{D5CDD505-2E9C-101B-9397-08002B2CF9AE}" pid="3" name="KSOProductBuildVer">
    <vt:lpwstr>2052-11.1.0.10314</vt:lpwstr>
  </property>
</Properties>
</file>